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1 - Training Advanced Skills of Driving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2.2 Observation Sheet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 During the In-Car Training Session: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Demonstrate your ability to use commentary driving on various road environments.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before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in a 15-minute drive, an ability to comment on what they can see and what might happen while driving and use that information to implement a safe driving procedure. 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the drive, discuss how commentary driving may help and be a hindrance to the learner drivers and how commentary driving is a vital component in relation to teaching a learner driver. </w:t>
      </w:r>
    </w:p>
    <w:p w:rsidR="00000000" w:rsidDel="00000000" w:rsidP="00000000" w:rsidRDefault="00000000" w:rsidRPr="00000000" w14:paraId="0000000E">
      <w:pPr>
        <w:spacing w:after="200" w:line="240" w:lineRule="auto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Make it clear that commentary driving is for PDI/ADIs, and Learner drivers use talk-through.</w:t>
      </w:r>
    </w:p>
    <w:p w:rsidR="00000000" w:rsidDel="00000000" w:rsidP="00000000" w:rsidRDefault="00000000" w:rsidRPr="00000000" w14:paraId="0000000F">
      <w:pPr>
        <w:spacing w:after="20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30"/>
        <w:gridCol w:w="6070.000000000001"/>
        <w:tblGridChange w:id="0">
          <w:tblGrid>
            <w:gridCol w:w="2930"/>
            <w:gridCol w:w="6070.00000000000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Candidates will drive for 15 minutes, during which time they will demonstrate their ability to use commentary driving.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1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Comment on what they can see.  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Focus on the road ahead,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Scan the road thoroughly,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Spot hazards earlier,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Plan and adjust your driving, 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Awareness of other road users, </w:t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Traffic</w:t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Weather conditions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Road conditions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 what might happen.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Predict in advance the other vehicles.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Pedestrians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Traffic lights change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Road condition change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Wild animals,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Other drivers' behaviours.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 what they will now do based on what they can see and what might happen.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Check mirrors, 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Look ahead, 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Signal.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Change road position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Change speed, 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Change gear,</w:t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Proceed if safe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Stop if required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 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How commentary driving helps </w:t>
            </w: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rtl w:val="0"/>
              </w:rPr>
              <w:t xml:space="preserve">PDIs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Consolidates 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Projects observations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Notice hazards earlier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Talk through situations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Clear and concise information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 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How commentary driving hinders learner drivers</w:t>
            </w: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rtl w:val="0"/>
              </w:rPr>
              <w:t xml:space="preserve"> and PDIs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rtl w:val="0"/>
              </w:rPr>
              <w:t xml:space="preserve">Avoid word consequences, which they can be positive or negative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Workload overload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Deterioration of driving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Concentration levels drop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Tiredness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Mentioned</w:t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Vital, as learners will gather more information than normal 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Then use this information to anticipate potential hazards </w:t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 be able to reduce the risks while driving 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20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5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5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